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AC0E67" w:rsidRDefault="00AC0E6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bookmarkStart w:id="0" w:name="_GoBack"/>
      <w:bookmarkEnd w:id="0"/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AC0E67">
        <w:rPr>
          <w:rFonts w:ascii="Calibri" w:hAnsi="Calibri" w:cs="Calibri"/>
          <w:b/>
          <w:bCs/>
        </w:rPr>
        <w:t xml:space="preserve"> Department of Transport, Tourism &amp; Sport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AC0E67">
        <w:rPr>
          <w:rFonts w:ascii="Calibri" w:hAnsi="Calibri"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C0E67">
        <w:rPr>
          <w:rFonts w:ascii="Calibri" w:hAnsi="Calibri" w:cs="Calibri"/>
          <w:b/>
          <w:bCs/>
        </w:rPr>
        <w:t>October – December 2017</w:t>
      </w:r>
    </w:p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:rsidTr="00843ED7">
        <w:tc>
          <w:tcPr>
            <w:tcW w:w="3200" w:type="dxa"/>
            <w:shd w:val="pct12" w:color="auto" w:fill="auto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AC0E6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821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AC0E67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160,768,066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AC0E6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656</w:t>
            </w:r>
          </w:p>
        </w:tc>
        <w:tc>
          <w:tcPr>
            <w:tcW w:w="1727" w:type="dxa"/>
          </w:tcPr>
          <w:p w:rsidR="001C4E0A" w:rsidRPr="00826BB2" w:rsidRDefault="00AC0E67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142,139,965</w:t>
            </w:r>
          </w:p>
        </w:tc>
        <w:tc>
          <w:tcPr>
            <w:tcW w:w="1901" w:type="dxa"/>
          </w:tcPr>
          <w:p w:rsidR="001C4E0A" w:rsidRPr="00826BB2" w:rsidRDefault="00AC0E6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88%</w:t>
            </w:r>
          </w:p>
        </w:tc>
      </w:tr>
      <w:tr w:rsidR="001C4E0A" w:rsidRPr="00826BB2" w:rsidTr="00843ED7">
        <w:tc>
          <w:tcPr>
            <w:tcW w:w="3200" w:type="dxa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AC0E6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165</w:t>
            </w:r>
          </w:p>
        </w:tc>
        <w:tc>
          <w:tcPr>
            <w:tcW w:w="1727" w:type="dxa"/>
          </w:tcPr>
          <w:p w:rsidR="001C4E0A" w:rsidRPr="00826BB2" w:rsidRDefault="00AC0E67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18,628,101</w:t>
            </w:r>
          </w:p>
        </w:tc>
        <w:tc>
          <w:tcPr>
            <w:tcW w:w="1901" w:type="dxa"/>
          </w:tcPr>
          <w:p w:rsidR="001C4E0A" w:rsidRPr="00826BB2" w:rsidRDefault="00AC0E67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12%</w:t>
            </w:r>
          </w:p>
        </w:tc>
      </w:tr>
      <w:tr w:rsidR="001C4E0A" w:rsidRPr="00826BB2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AC0E6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AC0E67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:rsidTr="007561BA">
        <w:tc>
          <w:tcPr>
            <w:tcW w:w="3200" w:type="dxa"/>
            <w:shd w:val="clear" w:color="auto" w:fill="auto"/>
          </w:tcPr>
          <w:p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:rsidR="00363441" w:rsidRDefault="00AC0E67" w:rsidP="001C4E0A">
      <w:pPr>
        <w:rPr>
          <w:rFonts w:ascii="Calibri" w:eastAsia="Calibri" w:hAnsi="Calibri" w:cs="Times New Roman"/>
          <w:b/>
          <w:bCs/>
          <w:lang w:val="en-GB"/>
        </w:rPr>
      </w:pPr>
    </w:p>
    <w:p w:rsidR="00AC0E67" w:rsidRDefault="00AC0E67" w:rsidP="001C4E0A"/>
    <w:sectPr w:rsidR="00AC0E67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4E0A"/>
    <w:rsid w:val="001D6928"/>
    <w:rsid w:val="003264CF"/>
    <w:rsid w:val="007561BA"/>
    <w:rsid w:val="00774FCF"/>
    <w:rsid w:val="00843ED7"/>
    <w:rsid w:val="00AA16BB"/>
    <w:rsid w:val="00AC0E67"/>
    <w:rsid w:val="00B47092"/>
    <w:rsid w:val="00D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10170-142E-4986-BE30-6F691F0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Kenny</dc:creator>
  <cp:lastModifiedBy>Delaney Louise</cp:lastModifiedBy>
  <cp:revision>2</cp:revision>
  <cp:lastPrinted>2017-05-30T09:33:00Z</cp:lastPrinted>
  <dcterms:created xsi:type="dcterms:W3CDTF">2018-01-31T14:45:00Z</dcterms:created>
  <dcterms:modified xsi:type="dcterms:W3CDTF">2018-01-31T14:45:00Z</dcterms:modified>
</cp:coreProperties>
</file>