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5620DA">
        <w:rPr>
          <w:rFonts w:cs="Calibri"/>
          <w:b/>
          <w:bCs/>
        </w:rPr>
        <w:t>October</w:t>
      </w:r>
      <w:r w:rsidR="00D109E3">
        <w:rPr>
          <w:rFonts w:cs="Calibri"/>
          <w:b/>
          <w:bCs/>
        </w:rPr>
        <w:t xml:space="preserve"> – </w:t>
      </w:r>
      <w:r w:rsidR="005620DA">
        <w:rPr>
          <w:rFonts w:cs="Calibri"/>
          <w:b/>
          <w:bCs/>
        </w:rPr>
        <w:t>December</w:t>
      </w:r>
      <w:r w:rsidR="00D109E3">
        <w:rPr>
          <w:rFonts w:cs="Calibri"/>
          <w:b/>
          <w:bCs/>
        </w:rPr>
        <w:t xml:space="preserve"> 2020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5620D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673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5620DA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191,712,935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5620D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D109E3">
              <w:rPr>
                <w:b/>
                <w:bCs/>
                <w:lang w:val="en-GB"/>
              </w:rPr>
              <w:t>56</w:t>
            </w:r>
          </w:p>
        </w:tc>
        <w:tc>
          <w:tcPr>
            <w:tcW w:w="1727" w:type="dxa"/>
          </w:tcPr>
          <w:p w:rsidR="001C4E0A" w:rsidRPr="00826BB2" w:rsidRDefault="005620DA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163,930,633</w:t>
            </w:r>
          </w:p>
        </w:tc>
        <w:tc>
          <w:tcPr>
            <w:tcW w:w="1901" w:type="dxa"/>
          </w:tcPr>
          <w:p w:rsidR="001C4E0A" w:rsidRPr="00826BB2" w:rsidRDefault="005620D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86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5620D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117</w:t>
            </w:r>
          </w:p>
        </w:tc>
        <w:tc>
          <w:tcPr>
            <w:tcW w:w="1727" w:type="dxa"/>
          </w:tcPr>
          <w:p w:rsidR="001C4E0A" w:rsidRPr="00826BB2" w:rsidRDefault="005620DA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27,782,302</w:t>
            </w:r>
          </w:p>
        </w:tc>
        <w:tc>
          <w:tcPr>
            <w:tcW w:w="1901" w:type="dxa"/>
          </w:tcPr>
          <w:p w:rsidR="001C4E0A" w:rsidRPr="00826BB2" w:rsidRDefault="005620D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bookmarkStart w:id="0" w:name="_GoBack"/>
        <w:bookmarkEnd w:id="0"/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00DD"/>
    <w:rsid w:val="001C4E0A"/>
    <w:rsid w:val="001D6928"/>
    <w:rsid w:val="003264CF"/>
    <w:rsid w:val="003C095F"/>
    <w:rsid w:val="005620DA"/>
    <w:rsid w:val="00636BF2"/>
    <w:rsid w:val="00727C9C"/>
    <w:rsid w:val="007561BA"/>
    <w:rsid w:val="00843ED7"/>
    <w:rsid w:val="00B47092"/>
    <w:rsid w:val="00D109E3"/>
    <w:rsid w:val="00D136F5"/>
    <w:rsid w:val="00DE60FA"/>
    <w:rsid w:val="00E36BCF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124B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1334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2021-01-15T10:06:00Z</dcterms:created>
  <dcterms:modified xsi:type="dcterms:W3CDTF">2021-01-15T10:08:00Z</dcterms:modified>
</cp:coreProperties>
</file>